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22"/>
        <w:gridCol w:w="1240"/>
        <w:gridCol w:w="8051"/>
      </w:tblGrid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Приложение 3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8D0617" w:rsidP="00F972D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Думы 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Тайшетского муниципального округа Иркутской области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"О внесении изменений в решение Думы Юртинского 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C70DDF" w:rsidP="00F972D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bookmarkStart w:id="0" w:name="_GoBack"/>
            <w:bookmarkEnd w:id="0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ородского поселения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23.12.2024</w:t>
            </w:r>
            <w:r w:rsid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8D061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 бюджете Юртинского муниципального образования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8D0617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 год и на плановый период 2026 и 2027 годов"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от____</w:t>
            </w:r>
            <w:r w:rsidR="008D061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____</w:t>
            </w: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___________________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"Приложение 5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8D0617" w:rsidP="00F972D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решению Думы Юртинского городского поселения 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бюджете Юртинского муниципального образования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8D0617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 год и на плановый период 2026 и 2027 годов"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F972D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23.12.2024</w:t>
            </w:r>
            <w:r w:rsid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72"</w:t>
            </w:r>
          </w:p>
        </w:tc>
      </w:tr>
      <w:tr w:rsidR="00BC3463" w:rsidRPr="00F972DA" w:rsidTr="00BC3463">
        <w:trPr>
          <w:trHeight w:val="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3463" w:rsidRPr="00F972DA" w:rsidTr="00BC3463">
        <w:trPr>
          <w:trHeight w:val="429"/>
        </w:trPr>
        <w:tc>
          <w:tcPr>
            <w:tcW w:w="95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C3463" w:rsidRDefault="00BC3463" w:rsidP="00F972DA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разделам и подразделам классификации расходов бюджетов на 2025 год</w:t>
            </w:r>
          </w:p>
          <w:p w:rsidR="003435B6" w:rsidRPr="00F972DA" w:rsidRDefault="003435B6" w:rsidP="00F972DA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C3463" w:rsidRPr="00F972DA" w:rsidRDefault="00F972DA" w:rsidP="007763F6">
      <w:pPr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</w:t>
      </w:r>
      <w:r w:rsidR="007763F6" w:rsidRPr="00F972DA">
        <w:rPr>
          <w:rFonts w:cs="Times New Roman"/>
          <w:sz w:val="24"/>
          <w:szCs w:val="24"/>
        </w:rPr>
        <w:t>рублей</w:t>
      </w:r>
      <w:r>
        <w:rPr>
          <w:rFonts w:cs="Times New Roman"/>
          <w:sz w:val="24"/>
          <w:szCs w:val="24"/>
        </w:rPr>
        <w:t>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685"/>
        <w:gridCol w:w="1701"/>
        <w:gridCol w:w="2127"/>
      </w:tblGrid>
      <w:tr w:rsidR="00BC3463" w:rsidRPr="00F972DA" w:rsidTr="00F972DA">
        <w:trPr>
          <w:trHeight w:val="276"/>
          <w:tblHeader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3435B6" w:rsidRDefault="00BC3463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435B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3435B6" w:rsidRDefault="00BC3463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435B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РзПз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3435B6" w:rsidRDefault="00BC3463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435B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2025год</w:t>
            </w:r>
          </w:p>
        </w:tc>
      </w:tr>
      <w:tr w:rsidR="00BC3463" w:rsidRPr="00F972DA" w:rsidTr="00BC3463">
        <w:trPr>
          <w:trHeight w:val="276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3463" w:rsidRPr="00F972DA" w:rsidTr="003435B6">
        <w:trPr>
          <w:trHeight w:val="5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F972DA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18 098 268,00</w:t>
            </w:r>
          </w:p>
        </w:tc>
      </w:tr>
      <w:tr w:rsidR="00BC3463" w:rsidRPr="00F972DA" w:rsidTr="003435B6">
        <w:trPr>
          <w:trHeight w:val="5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01 02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1 896 945,34</w:t>
            </w:r>
          </w:p>
        </w:tc>
      </w:tr>
      <w:tr w:rsidR="00BC3463" w:rsidRPr="00F972DA" w:rsidTr="003435B6">
        <w:trPr>
          <w:trHeight w:val="8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01 04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16 170 622,66</w:t>
            </w:r>
          </w:p>
        </w:tc>
      </w:tr>
      <w:tr w:rsidR="00BC3463" w:rsidRPr="00F972DA" w:rsidTr="003435B6">
        <w:trPr>
          <w:trHeight w:val="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C3463" w:rsidRPr="00F972DA" w:rsidTr="003435B6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01 11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BC3463" w:rsidRPr="00F972DA" w:rsidTr="003435B6">
        <w:trPr>
          <w:trHeight w:val="28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Другие общегосударственные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01 13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BC3463" w:rsidRPr="00F972DA" w:rsidTr="003435B6">
        <w:trPr>
          <w:trHeight w:val="5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624 700,00</w:t>
            </w:r>
          </w:p>
        </w:tc>
      </w:tr>
      <w:tr w:rsidR="00BC3463" w:rsidRPr="00F972DA" w:rsidTr="003435B6">
        <w:trPr>
          <w:trHeight w:val="2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02 03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624 700,00</w:t>
            </w:r>
          </w:p>
        </w:tc>
      </w:tr>
      <w:tr w:rsidR="00BC3463" w:rsidRPr="00F972DA" w:rsidTr="003435B6">
        <w:trPr>
          <w:trHeight w:val="7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F972DA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126 660,00</w:t>
            </w:r>
          </w:p>
        </w:tc>
      </w:tr>
      <w:tr w:rsidR="00BC3463" w:rsidRPr="00F972DA" w:rsidTr="003435B6">
        <w:trPr>
          <w:trHeight w:val="5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126 660,00</w:t>
            </w:r>
          </w:p>
        </w:tc>
      </w:tr>
      <w:tr w:rsidR="00BC3463" w:rsidRPr="00F972DA" w:rsidTr="003435B6">
        <w:trPr>
          <w:trHeight w:val="5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9 357 464,00</w:t>
            </w:r>
          </w:p>
        </w:tc>
      </w:tr>
      <w:tr w:rsidR="00BC3463" w:rsidRPr="00F972DA" w:rsidTr="003435B6">
        <w:trPr>
          <w:trHeight w:val="2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C3463" w:rsidRPr="00F972DA" w:rsidTr="003435B6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9 153 464,00</w:t>
            </w:r>
          </w:p>
        </w:tc>
      </w:tr>
      <w:tr w:rsidR="00BC3463" w:rsidRPr="00F972DA" w:rsidTr="003435B6">
        <w:trPr>
          <w:trHeight w:val="2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204 000,00</w:t>
            </w:r>
          </w:p>
        </w:tc>
      </w:tr>
      <w:tr w:rsidR="00BC3463" w:rsidRPr="00F972DA" w:rsidTr="003435B6">
        <w:trPr>
          <w:trHeight w:val="52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7 546 682,53</w:t>
            </w:r>
          </w:p>
        </w:tc>
      </w:tr>
      <w:tr w:rsidR="00BC3463" w:rsidRPr="00F972DA" w:rsidTr="003435B6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05 01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31 400,00</w:t>
            </w:r>
          </w:p>
        </w:tc>
      </w:tr>
      <w:tr w:rsidR="00BC3463" w:rsidRPr="00F972DA" w:rsidTr="003435B6">
        <w:trPr>
          <w:trHeight w:val="2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05 02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C3463" w:rsidRPr="00F972DA" w:rsidTr="003435B6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05 03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7 515 282,53</w:t>
            </w:r>
          </w:p>
        </w:tc>
      </w:tr>
      <w:tr w:rsidR="00BC3463" w:rsidRPr="00F972DA" w:rsidTr="003435B6">
        <w:trPr>
          <w:trHeight w:val="56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313 500,00</w:t>
            </w:r>
          </w:p>
        </w:tc>
      </w:tr>
      <w:tr w:rsidR="00BC3463" w:rsidRPr="00F972DA" w:rsidTr="003435B6">
        <w:trPr>
          <w:trHeight w:val="2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313 500,00</w:t>
            </w:r>
          </w:p>
        </w:tc>
      </w:tr>
      <w:tr w:rsidR="00BC3463" w:rsidRPr="00F972DA" w:rsidTr="003435B6">
        <w:trPr>
          <w:trHeight w:val="4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4 845 230,00</w:t>
            </w:r>
          </w:p>
        </w:tc>
      </w:tr>
      <w:tr w:rsidR="00BC3463" w:rsidRPr="00F972DA" w:rsidTr="003435B6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08 01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4 845 230,00</w:t>
            </w:r>
          </w:p>
        </w:tc>
      </w:tr>
      <w:tr w:rsidR="00BC3463" w:rsidRPr="00F972DA" w:rsidTr="003435B6">
        <w:trPr>
          <w:trHeight w:val="4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F972DA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393 120,00</w:t>
            </w:r>
          </w:p>
        </w:tc>
      </w:tr>
      <w:tr w:rsidR="00BC3463" w:rsidRPr="00F972DA" w:rsidTr="003435B6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10 01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393 120,00</w:t>
            </w:r>
          </w:p>
        </w:tc>
      </w:tr>
      <w:tr w:rsidR="00BC3463" w:rsidRPr="00F972DA" w:rsidTr="003435B6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393 120,00</w:t>
            </w:r>
          </w:p>
        </w:tc>
      </w:tr>
      <w:tr w:rsidR="00BC3463" w:rsidRPr="00F972DA" w:rsidTr="003435B6">
        <w:trPr>
          <w:trHeight w:val="55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41 305 624,53</w:t>
            </w:r>
          </w:p>
        </w:tc>
      </w:tr>
    </w:tbl>
    <w:p w:rsidR="00BC3463" w:rsidRDefault="00BC3463" w:rsidP="00F972DA">
      <w:pPr>
        <w:rPr>
          <w:rFonts w:cs="Times New Roman"/>
          <w:sz w:val="24"/>
          <w:szCs w:val="24"/>
        </w:rPr>
      </w:pPr>
    </w:p>
    <w:p w:rsidR="00F972DA" w:rsidRDefault="00F972DA" w:rsidP="00F972DA">
      <w:pPr>
        <w:rPr>
          <w:rFonts w:cs="Times New Roman"/>
          <w:sz w:val="24"/>
          <w:szCs w:val="24"/>
        </w:rPr>
      </w:pPr>
    </w:p>
    <w:p w:rsidR="00F972DA" w:rsidRDefault="00F972DA" w:rsidP="00F972DA">
      <w:pPr>
        <w:rPr>
          <w:rFonts w:cs="Times New Roman"/>
          <w:sz w:val="24"/>
          <w:szCs w:val="24"/>
        </w:rPr>
      </w:pPr>
    </w:p>
    <w:p w:rsidR="00F972DA" w:rsidRPr="00F972DA" w:rsidRDefault="00F972DA" w:rsidP="00F972DA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972DA">
        <w:rPr>
          <w:rFonts w:eastAsia="Times New Roman" w:cs="Times New Roman"/>
          <w:bCs/>
          <w:sz w:val="24"/>
          <w:szCs w:val="24"/>
          <w:lang w:eastAsia="ru-RU"/>
        </w:rPr>
        <w:t>Мэр Тайшетского</w:t>
      </w:r>
    </w:p>
    <w:p w:rsidR="00F972DA" w:rsidRPr="00F972DA" w:rsidRDefault="00F972DA" w:rsidP="00F972DA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F972DA">
        <w:rPr>
          <w:rFonts w:eastAsia="Times New Roman" w:cs="Times New Roman"/>
          <w:bCs/>
          <w:sz w:val="24"/>
          <w:szCs w:val="24"/>
          <w:lang w:eastAsia="ru-RU"/>
        </w:rPr>
        <w:t>муниципального округа</w:t>
      </w:r>
    </w:p>
    <w:p w:rsidR="00F972DA" w:rsidRPr="00F972DA" w:rsidRDefault="00F972DA" w:rsidP="00F972DA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F972DA">
        <w:rPr>
          <w:rFonts w:eastAsia="Times New Roman" w:cs="Times New Roman"/>
          <w:bCs/>
          <w:sz w:val="24"/>
          <w:szCs w:val="24"/>
          <w:lang w:eastAsia="ru-RU"/>
        </w:rPr>
        <w:t>Иркутской области</w:t>
      </w:r>
      <w:r w:rsidRPr="00F972DA">
        <w:rPr>
          <w:rFonts w:eastAsia="Times New Roman" w:cs="Times New Roman"/>
          <w:bCs/>
          <w:sz w:val="24"/>
          <w:szCs w:val="24"/>
          <w:lang w:eastAsia="ru-RU"/>
        </w:rPr>
        <w:tab/>
      </w:r>
      <w:r w:rsidRPr="00F972DA">
        <w:rPr>
          <w:rFonts w:eastAsia="Times New Roman" w:cs="Times New Roman"/>
          <w:bCs/>
          <w:sz w:val="24"/>
          <w:szCs w:val="24"/>
          <w:lang w:eastAsia="ru-RU"/>
        </w:rPr>
        <w:tab/>
      </w:r>
      <w:r w:rsidRPr="00F972DA">
        <w:rPr>
          <w:rFonts w:eastAsia="Times New Roman" w:cs="Times New Roman"/>
          <w:bCs/>
          <w:sz w:val="24"/>
          <w:szCs w:val="24"/>
          <w:lang w:eastAsia="ru-RU"/>
        </w:rPr>
        <w:tab/>
      </w:r>
      <w:r w:rsidRPr="00F972DA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      </w:t>
      </w:r>
      <w:r w:rsidRPr="00F972DA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  А.С. Кузин</w:t>
      </w:r>
    </w:p>
    <w:sectPr w:rsidR="00F972DA" w:rsidRPr="00F972DA" w:rsidSect="00F972D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18C" w:rsidRDefault="0030118C" w:rsidP="00BC3463">
      <w:r>
        <w:separator/>
      </w:r>
    </w:p>
  </w:endnote>
  <w:endnote w:type="continuationSeparator" w:id="0">
    <w:p w:rsidR="0030118C" w:rsidRDefault="0030118C" w:rsidP="00BC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18C" w:rsidRDefault="0030118C" w:rsidP="00BC3463">
      <w:r>
        <w:separator/>
      </w:r>
    </w:p>
  </w:footnote>
  <w:footnote w:type="continuationSeparator" w:id="0">
    <w:p w:rsidR="0030118C" w:rsidRDefault="0030118C" w:rsidP="00BC34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463"/>
    <w:rsid w:val="00211D2C"/>
    <w:rsid w:val="0030118C"/>
    <w:rsid w:val="003435B6"/>
    <w:rsid w:val="005C3DC2"/>
    <w:rsid w:val="006132CF"/>
    <w:rsid w:val="007763F6"/>
    <w:rsid w:val="008D0617"/>
    <w:rsid w:val="00BC3463"/>
    <w:rsid w:val="00C43A44"/>
    <w:rsid w:val="00C70DDF"/>
    <w:rsid w:val="00E91AFB"/>
    <w:rsid w:val="00F972DA"/>
    <w:rsid w:val="00FA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BCD013-D61E-4A08-87B0-E0FB6A3CA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34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3463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C34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3463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C70DD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70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Финуправление</cp:lastModifiedBy>
  <cp:revision>7</cp:revision>
  <cp:lastPrinted>2025-11-14T01:07:00Z</cp:lastPrinted>
  <dcterms:created xsi:type="dcterms:W3CDTF">2025-10-13T02:40:00Z</dcterms:created>
  <dcterms:modified xsi:type="dcterms:W3CDTF">2025-11-14T01:07:00Z</dcterms:modified>
</cp:coreProperties>
</file>